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eastAsia="宋体" w:cs="宋体"/>
          <w:b/>
          <w:bCs/>
          <w:kern w:val="0"/>
          <w:sz w:val="32"/>
          <w:szCs w:val="32"/>
          <w:lang w:val="en-US" w:eastAsia="zh-CN" w:bidi="ar"/>
        </w:rPr>
      </w:pPr>
      <w:r>
        <w:rPr>
          <w:rFonts w:hint="eastAsia" w:ascii="宋体" w:hAnsi="宋体" w:eastAsia="宋体" w:cs="宋体"/>
          <w:b/>
          <w:bCs/>
          <w:kern w:val="0"/>
          <w:sz w:val="32"/>
          <w:szCs w:val="32"/>
          <w:lang w:val="en-US" w:eastAsia="zh-CN" w:bidi="ar"/>
        </w:rPr>
        <w:t>“考研or工作，你想好了吗？”——制药1602班主题班会顺利召开</w:t>
      </w:r>
    </w:p>
    <w:p>
      <w:pPr>
        <w:keepNext w:val="0"/>
        <w:keepLines w:val="0"/>
        <w:pageBreakBefore w:val="0"/>
        <w:widowControl/>
        <w:numPr>
          <w:ilvl w:val="0"/>
          <w:numId w:val="0"/>
        </w:numPr>
        <w:kinsoku/>
        <w:wordWrap/>
        <w:overflowPunct/>
        <w:topLinePunct w:val="0"/>
        <w:autoSpaceDE/>
        <w:autoSpaceDN/>
        <w:bidi w:val="0"/>
        <w:adjustRightInd/>
        <w:snapToGrid/>
        <w:ind w:left="0" w:firstLine="480" w:firstLineChars="200"/>
        <w:jc w:val="left"/>
        <w:textAlignment w:val="auto"/>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为了使同学们尽快明确考</w:t>
      </w:r>
      <w:bookmarkStart w:id="0" w:name="_GoBack"/>
      <w:bookmarkEnd w:id="0"/>
      <w:r>
        <w:rPr>
          <w:rFonts w:hint="eastAsia" w:ascii="仿宋_GB2312" w:hAnsi="仿宋_GB2312" w:eastAsia="仿宋_GB2312" w:cs="仿宋_GB2312"/>
          <w:kern w:val="0"/>
          <w:sz w:val="24"/>
          <w:lang w:val="en-US" w:eastAsia="zh-CN" w:bidi="ar"/>
        </w:rPr>
        <w:t>研or工作，做好准备，3月1日下午四点半，制药1602班在新校区B座218教室举行了大三下学期的第一次班会。本次班会由班长刘君君主持，班导师李芬芳老师出席了本次班会。</w:t>
      </w:r>
    </w:p>
    <w:p>
      <w:pPr>
        <w:keepNext w:val="0"/>
        <w:keepLines w:val="0"/>
        <w:pageBreakBefore w:val="0"/>
        <w:widowControl/>
        <w:numPr>
          <w:ilvl w:val="0"/>
          <w:numId w:val="0"/>
        </w:numPr>
        <w:kinsoku/>
        <w:wordWrap/>
        <w:overflowPunct/>
        <w:topLinePunct w:val="0"/>
        <w:autoSpaceDE/>
        <w:autoSpaceDN/>
        <w:bidi w:val="0"/>
        <w:adjustRightInd/>
        <w:snapToGrid/>
        <w:ind w:left="0" w:firstLine="480" w:firstLineChars="200"/>
        <w:jc w:val="left"/>
        <w:textAlignment w:val="auto"/>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班会伊始，刘君君老师对上学期班级期末考试成绩做出了总结，指出班级整体的成绩存在的问题，并鼓励挂科的同学努力复习争取通过补考。接着刘君君着重强调同学们要尽快调整好状态，尽快融入到大三下学期的学习生活中。紧接着，班长刘君君同学率先分享了关于考研的困惑和问题，接下来每个同学对考研和工作的看法。班会最后，刘君君对同学们的发言进行总结。随后，班导李芬芳老师对同学们进行指导和评价，打算考研的同学表示对这学期以及大四上学期的学习和备考复习有了初步的计划；而准备直接就业的同学也表示有必要开始考虑自己的就业方向和就业单位，甚至应该在空闲时间找一些实习单位，增加自己的工作经验和社会阅历，为毕业后找到好工作打基础。</w:t>
      </w:r>
    </w:p>
    <w:p>
      <w:pPr>
        <w:keepNext w:val="0"/>
        <w:keepLines w:val="0"/>
        <w:pageBreakBefore w:val="0"/>
        <w:widowControl/>
        <w:numPr>
          <w:ilvl w:val="0"/>
          <w:numId w:val="0"/>
        </w:numPr>
        <w:kinsoku/>
        <w:wordWrap/>
        <w:overflowPunct/>
        <w:topLinePunct w:val="0"/>
        <w:autoSpaceDE/>
        <w:autoSpaceDN/>
        <w:bidi w:val="0"/>
        <w:adjustRightInd/>
        <w:snapToGrid/>
        <w:ind w:left="0" w:firstLine="480" w:firstLineChars="200"/>
        <w:jc w:val="left"/>
        <w:textAlignment w:val="auto"/>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通过本次班会的召开，每位同学都找到了自己的定位，相信每位同学都受益匪浅，并在班导师的初步指引下不断提升，提升自己各方面的能力。</w:t>
      </w:r>
    </w:p>
    <w:p>
      <w:pPr>
        <w:keepNext w:val="0"/>
        <w:keepLines w:val="0"/>
        <w:pageBreakBefore w:val="0"/>
        <w:widowControl/>
        <w:suppressLineNumbers w:val="0"/>
        <w:kinsoku/>
        <w:wordWrap/>
        <w:overflowPunct/>
        <w:topLinePunct w:val="0"/>
        <w:autoSpaceDE/>
        <w:autoSpaceDN/>
        <w:bidi w:val="0"/>
        <w:adjustRightInd/>
        <w:snapToGrid/>
        <w:spacing w:line="360" w:lineRule="auto"/>
        <w:ind w:left="0" w:leftChars="0" w:right="0" w:rightChars="0" w:firstLine="480" w:firstLineChars="200"/>
        <w:jc w:val="right"/>
        <w:textAlignment w:val="auto"/>
        <w:outlineLvl w:val="9"/>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 xml:space="preserve"> 记者：邹俊娜</w:t>
      </w:r>
    </w:p>
    <w:p>
      <w:pPr>
        <w:keepNext w:val="0"/>
        <w:keepLines w:val="0"/>
        <w:pageBreakBefore w:val="0"/>
        <w:widowControl/>
        <w:numPr>
          <w:ilvl w:val="0"/>
          <w:numId w:val="0"/>
        </w:numPr>
        <w:kinsoku/>
        <w:wordWrap/>
        <w:overflowPunct/>
        <w:topLinePunct w:val="0"/>
        <w:autoSpaceDE/>
        <w:autoSpaceDN/>
        <w:bidi w:val="0"/>
        <w:adjustRightInd/>
        <w:snapToGrid/>
        <w:ind w:left="0" w:firstLine="480" w:firstLineChars="200"/>
        <w:jc w:val="right"/>
        <w:textAlignment w:val="auto"/>
        <w:rPr>
          <w:rFonts w:hint="eastAsia" w:ascii="仿宋_GB2312" w:hAnsi="仿宋_GB2312" w:eastAsia="仿宋_GB2312" w:cs="仿宋_GB2312"/>
          <w:kern w:val="0"/>
          <w:sz w:val="24"/>
          <w:lang w:val="en-US" w:eastAsia="zh-CN" w:bidi="ar"/>
        </w:rPr>
      </w:pPr>
      <w:r>
        <w:rPr>
          <w:rFonts w:hint="eastAsia" w:ascii="仿宋_GB2312" w:hAnsi="仿宋_GB2312" w:eastAsia="仿宋_GB2312" w:cs="仿宋_GB2312"/>
          <w:kern w:val="0"/>
          <w:sz w:val="24"/>
          <w:lang w:val="en-US" w:eastAsia="zh-CN" w:bidi="ar"/>
        </w:rPr>
        <w:t xml:space="preserve">                                     摄影：邹俊娜</w:t>
      </w:r>
    </w:p>
    <w:p>
      <w:pPr>
        <w:keepNext w:val="0"/>
        <w:keepLines w:val="0"/>
        <w:pageBreakBefore w:val="0"/>
        <w:widowControl/>
        <w:numPr>
          <w:ilvl w:val="0"/>
          <w:numId w:val="0"/>
        </w:numPr>
        <w:kinsoku/>
        <w:wordWrap/>
        <w:overflowPunct/>
        <w:topLinePunct w:val="0"/>
        <w:autoSpaceDE/>
        <w:autoSpaceDN/>
        <w:bidi w:val="0"/>
        <w:adjustRightInd/>
        <w:snapToGrid/>
        <w:ind w:left="0" w:firstLine="480" w:firstLineChars="200"/>
        <w:jc w:val="left"/>
        <w:textAlignment w:val="auto"/>
        <w:rPr>
          <w:rFonts w:hint="eastAsia" w:ascii="仿宋_GB2312" w:hAnsi="仿宋_GB2312" w:eastAsia="仿宋_GB2312" w:cs="仿宋_GB2312"/>
          <w:kern w:val="0"/>
          <w:sz w:val="24"/>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微软雅黑"/>
    <w:panose1 w:val="020106090300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仿宋_GB2312">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C22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Mel</cp:lastModifiedBy>
  <dcterms:modified xsi:type="dcterms:W3CDTF">2019-03-02T02:09:53Z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