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before="157" w:beforeLines="50" w:after="157" w:afterLines="50" w:line="480" w:lineRule="exact"/>
        <w:jc w:val="both"/>
        <w:textAlignment w:val="auto"/>
        <w:rPr>
          <w:rFonts w:hint="eastAsia" w:ascii="黑体" w:hAnsi="黑体" w:eastAsia="黑体" w:cs="黑体"/>
          <w:sz w:val="36"/>
          <w:szCs w:val="36"/>
        </w:rPr>
      </w:pPr>
      <w:r>
        <w:rPr>
          <w:rFonts w:hint="eastAsia" w:ascii="黑体" w:hAnsi="黑体" w:eastAsia="黑体" w:cs="黑体"/>
          <w:sz w:val="36"/>
          <w:szCs w:val="36"/>
        </w:rPr>
        <w:t>中南大学第</w:t>
      </w:r>
      <w:r>
        <w:rPr>
          <w:rFonts w:hint="eastAsia" w:ascii="黑体" w:hAnsi="黑体" w:eastAsia="黑体" w:cs="黑体"/>
          <w:sz w:val="36"/>
          <w:szCs w:val="36"/>
          <w:lang w:eastAsia="zh-CN"/>
        </w:rPr>
        <w:t>二十</w:t>
      </w:r>
      <w:r>
        <w:rPr>
          <w:rFonts w:hint="eastAsia" w:ascii="黑体" w:hAnsi="黑体" w:eastAsia="黑体" w:cs="黑体"/>
          <w:sz w:val="36"/>
          <w:szCs w:val="36"/>
        </w:rPr>
        <w:t>届校园心理情景剧大赛决赛圆满举行</w:t>
      </w:r>
    </w:p>
    <w:p>
      <w:pPr>
        <w:keepNext w:val="0"/>
        <w:keepLines w:val="0"/>
        <w:pageBreakBefore w:val="0"/>
        <w:widowControl w:val="0"/>
        <w:kinsoku/>
        <w:wordWrap/>
        <w:overflowPunct/>
        <w:topLinePunct w:val="0"/>
        <w:autoSpaceDE/>
        <w:autoSpaceDN/>
        <w:bidi w:val="0"/>
        <w:adjustRightInd/>
        <w:snapToGrid/>
        <w:spacing w:before="157" w:beforeLines="50" w:line="360" w:lineRule="auto"/>
        <w:ind w:firstLine="480" w:firstLineChars="20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2020年11月21日</w:t>
      </w:r>
      <w:r>
        <w:rPr>
          <w:rFonts w:hint="eastAsia" w:ascii="宋体" w:hAnsi="宋体" w:cs="宋体"/>
          <w:sz w:val="24"/>
          <w:szCs w:val="24"/>
          <w:lang w:val="en-US" w:eastAsia="zh-CN"/>
        </w:rPr>
        <w:t>19：00</w:t>
      </w:r>
      <w:r>
        <w:rPr>
          <w:rFonts w:hint="eastAsia" w:ascii="宋体" w:hAnsi="宋体" w:eastAsia="宋体" w:cs="宋体"/>
          <w:sz w:val="24"/>
          <w:szCs w:val="24"/>
          <w:lang w:val="en-US" w:eastAsia="zh-CN"/>
        </w:rPr>
        <w:t>，中南大学第二十届“无常</w:t>
      </w:r>
      <w:r>
        <w:rPr>
          <w:rFonts w:hint="eastAsia" w:ascii="宋体" w:hAnsi="宋体" w:cs="宋体"/>
          <w:sz w:val="24"/>
          <w:szCs w:val="24"/>
          <w:lang w:val="en-US" w:eastAsia="zh-CN"/>
        </w:rPr>
        <w:t>·</w:t>
      </w:r>
      <w:r>
        <w:rPr>
          <w:rFonts w:hint="eastAsia" w:ascii="宋体" w:hAnsi="宋体" w:eastAsia="宋体" w:cs="宋体"/>
          <w:sz w:val="24"/>
          <w:szCs w:val="24"/>
          <w:lang w:val="en-US" w:eastAsia="zh-CN"/>
        </w:rPr>
        <w:t>如常”校园心理情景剧大赛决赛在南校礼堂隆重举行。</w:t>
      </w:r>
    </w:p>
    <w:p>
      <w:pPr>
        <w:keepNext w:val="0"/>
        <w:keepLines w:val="0"/>
        <w:pageBreakBefore w:val="0"/>
        <w:widowControl w:val="0"/>
        <w:kinsoku/>
        <w:wordWrap/>
        <w:overflowPunct/>
        <w:topLinePunct w:val="0"/>
        <w:autoSpaceDE/>
        <w:autoSpaceDN/>
        <w:bidi w:val="0"/>
        <w:adjustRightInd/>
        <w:snapToGrid/>
        <w:spacing w:before="157" w:beforeLines="50" w:line="360" w:lineRule="auto"/>
        <w:ind w:firstLine="480" w:firstLineChars="200"/>
        <w:jc w:val="left"/>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此次大赛</w:t>
      </w:r>
      <w:r>
        <w:rPr>
          <w:rFonts w:ascii="宋体" w:hAnsi="宋体" w:eastAsia="宋体" w:cs="宋体"/>
          <w:sz w:val="24"/>
          <w:szCs w:val="24"/>
        </w:rPr>
        <w:t>由中南大学学生工作（处）大学生心理健康教育中心、中南大学大学生朋辈心理互助联合会主办，中南大学资源与安全工程学院朋辈心理互助会承办。本次决赛</w:t>
      </w:r>
      <w:r>
        <w:rPr>
          <w:rFonts w:hint="eastAsia" w:ascii="宋体" w:hAnsi="宋体" w:cs="宋体"/>
          <w:sz w:val="24"/>
          <w:szCs w:val="24"/>
          <w:lang w:val="en-US" w:eastAsia="zh-CN"/>
        </w:rPr>
        <w:t>到场的领导嘉宾有</w:t>
      </w:r>
      <w:r>
        <w:rPr>
          <w:rFonts w:ascii="宋体" w:hAnsi="宋体" w:eastAsia="宋体" w:cs="宋体"/>
          <w:sz w:val="24"/>
          <w:szCs w:val="24"/>
        </w:rPr>
        <w:t>中南大学学生工作部（处）副部长张江华，中南大学资源与安全工程学院党委</w:t>
      </w:r>
      <w:r>
        <w:rPr>
          <w:rFonts w:hint="eastAsia" w:ascii="宋体" w:hAnsi="宋体" w:cs="宋体"/>
          <w:sz w:val="24"/>
          <w:szCs w:val="24"/>
          <w:lang w:val="en-US" w:eastAsia="zh-CN"/>
        </w:rPr>
        <w:t>副书记</w:t>
      </w:r>
      <w:r>
        <w:rPr>
          <w:rFonts w:ascii="宋体" w:hAnsi="宋体" w:eastAsia="宋体" w:cs="宋体"/>
          <w:sz w:val="24"/>
          <w:szCs w:val="24"/>
        </w:rPr>
        <w:t>马国荣</w:t>
      </w:r>
      <w:r>
        <w:rPr>
          <w:rFonts w:hint="eastAsia" w:ascii="宋体" w:hAnsi="宋体" w:cs="宋体"/>
          <w:sz w:val="24"/>
          <w:szCs w:val="24"/>
          <w:lang w:eastAsia="zh-CN"/>
        </w:rPr>
        <w:t>，</w:t>
      </w:r>
      <w:r>
        <w:rPr>
          <w:rFonts w:ascii="宋体" w:hAnsi="宋体" w:eastAsia="宋体" w:cs="宋体"/>
          <w:sz w:val="24"/>
          <w:szCs w:val="24"/>
        </w:rPr>
        <w:t>中南大学大学生心理健康教育中心</w:t>
      </w:r>
      <w:r>
        <w:rPr>
          <w:rFonts w:hint="eastAsia" w:ascii="宋体" w:hAnsi="宋体" w:cs="宋体"/>
          <w:sz w:val="24"/>
          <w:szCs w:val="24"/>
          <w:lang w:val="en-US" w:eastAsia="zh-CN"/>
        </w:rPr>
        <w:t>老师马晓虹、谭林湘、尚文、姜美霞，以及各二级学院副书记、辅导员；到场的评委有中</w:t>
      </w:r>
      <w:r>
        <w:rPr>
          <w:rFonts w:ascii="宋体" w:hAnsi="宋体" w:eastAsia="宋体" w:cs="宋体"/>
          <w:sz w:val="24"/>
          <w:szCs w:val="24"/>
        </w:rPr>
        <w:t>南大学大学生心理健康教育中心</w:t>
      </w:r>
      <w:r>
        <w:rPr>
          <w:rFonts w:hint="eastAsia" w:ascii="宋体" w:hAnsi="宋体" w:cs="宋体"/>
          <w:sz w:val="24"/>
          <w:szCs w:val="24"/>
          <w:lang w:val="en-US" w:eastAsia="zh-CN"/>
        </w:rPr>
        <w:t>老师王梦翔、祁琪，湖南大学心理健康教育中心主任杨航，湖南师范大学心理健康教育中心主任余洁，长沙民政职业技术学院心理健康教育中心主任丁玲，</w:t>
      </w:r>
      <w:r>
        <w:rPr>
          <w:rFonts w:ascii="宋体" w:hAnsi="宋体" w:eastAsia="宋体" w:cs="宋体"/>
          <w:sz w:val="24"/>
          <w:szCs w:val="24"/>
        </w:rPr>
        <w:t>中南大学大学生朋辈心理互助联合会主席冯皓</w:t>
      </w:r>
      <w:r>
        <w:rPr>
          <w:rFonts w:hint="eastAsia" w:ascii="宋体" w:hAnsi="宋体" w:cs="宋体"/>
          <w:sz w:val="24"/>
          <w:szCs w:val="24"/>
          <w:lang w:eastAsia="zh-CN"/>
        </w:rPr>
        <w:t>，</w:t>
      </w:r>
      <w:r>
        <w:rPr>
          <w:rFonts w:hint="eastAsia" w:ascii="宋体" w:hAnsi="宋体" w:cs="宋体"/>
          <w:sz w:val="24"/>
          <w:szCs w:val="24"/>
          <w:lang w:val="en-US" w:eastAsia="zh-CN"/>
        </w:rPr>
        <w:t>中南大学校话剧团副团长张嫣彬以及由各二级学院心助会会长组成的大众评委。</w:t>
      </w:r>
    </w:p>
    <w:p>
      <w:pPr>
        <w:keepNext w:val="0"/>
        <w:keepLines w:val="0"/>
        <w:pageBreakBefore w:val="0"/>
        <w:widowControl w:val="0"/>
        <w:kinsoku/>
        <w:wordWrap/>
        <w:overflowPunct/>
        <w:topLinePunct w:val="0"/>
        <w:autoSpaceDE/>
        <w:autoSpaceDN/>
        <w:bidi w:val="0"/>
        <w:adjustRightInd/>
        <w:snapToGrid/>
        <w:spacing w:before="157" w:beforeLines="50" w:line="480" w:lineRule="exact"/>
        <w:ind w:firstLine="480" w:firstLineChars="200"/>
        <w:jc w:val="right"/>
        <w:textAlignment w:val="auto"/>
        <w:rPr>
          <w:rFonts w:hint="default" w:ascii="宋体" w:hAnsi="宋体" w:eastAsia="宋体" w:cs="宋体"/>
          <w:sz w:val="24"/>
          <w:szCs w:val="24"/>
          <w:u w:val="none"/>
          <w:lang w:val="en-US" w:eastAsia="zh-CN"/>
        </w:rPr>
      </w:pPr>
      <w:r>
        <w:rPr>
          <w:rFonts w:hint="eastAsia" w:ascii="宋体" w:hAnsi="宋体" w:eastAsia="宋体" w:cs="宋体"/>
          <w:sz w:val="24"/>
          <w:szCs w:val="24"/>
          <w:u w:val="single"/>
          <w:lang w:val="en-US" w:eastAsia="zh-CN"/>
        </w:rPr>
        <w:drawing>
          <wp:anchor distT="0" distB="0" distL="114300" distR="114300" simplePos="0" relativeHeight="251658240" behindDoc="0" locked="0" layoutInCell="1" allowOverlap="1">
            <wp:simplePos x="0" y="0"/>
            <wp:positionH relativeFrom="column">
              <wp:posOffset>-6985</wp:posOffset>
            </wp:positionH>
            <wp:positionV relativeFrom="paragraph">
              <wp:posOffset>153035</wp:posOffset>
            </wp:positionV>
            <wp:extent cx="5405120" cy="3420110"/>
            <wp:effectExtent l="0" t="0" r="5080" b="8890"/>
            <wp:wrapSquare wrapText="bothSides"/>
            <wp:docPr id="1" name="图片 1" descr="MH8A4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MH8A4481"/>
                    <pic:cNvPicPr>
                      <a:picLocks noChangeAspect="1"/>
                    </pic:cNvPicPr>
                  </pic:nvPicPr>
                  <pic:blipFill>
                    <a:blip r:embed="rId4"/>
                    <a:stretch>
                      <a:fillRect/>
                    </a:stretch>
                  </pic:blipFill>
                  <pic:spPr>
                    <a:xfrm>
                      <a:off x="0" y="0"/>
                      <a:ext cx="5405120" cy="3420110"/>
                    </a:xfrm>
                    <a:prstGeom prst="rect">
                      <a:avLst/>
                    </a:prstGeom>
                  </pic:spPr>
                </pic:pic>
              </a:graphicData>
            </a:graphic>
          </wp:anchor>
        </w:drawing>
      </w:r>
      <w:r>
        <w:rPr>
          <w:rFonts w:hint="eastAsia" w:ascii="宋体" w:hAnsi="宋体" w:cs="宋体"/>
          <w:sz w:val="24"/>
          <w:szCs w:val="24"/>
          <w:u w:val="none"/>
          <w:lang w:val="en-US" w:eastAsia="zh-CN"/>
        </w:rPr>
        <w:t>（图为各位评委及嘉宾）</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大赛如约举行，</w:t>
      </w:r>
      <w:r>
        <w:rPr>
          <w:rFonts w:hint="eastAsia" w:ascii="宋体" w:hAnsi="宋体" w:cs="宋体"/>
          <w:sz w:val="24"/>
          <w:szCs w:val="24"/>
          <w:lang w:val="en-US" w:eastAsia="zh-CN"/>
        </w:rPr>
        <w:t>建筑与艺术</w:t>
      </w:r>
      <w:r>
        <w:rPr>
          <w:rFonts w:hint="eastAsia" w:ascii="宋体" w:hAnsi="宋体" w:eastAsia="宋体" w:cs="宋体"/>
          <w:sz w:val="24"/>
          <w:szCs w:val="24"/>
          <w:lang w:val="en-US" w:eastAsia="zh-CN"/>
        </w:rPr>
        <w:t>学院</w:t>
      </w:r>
      <w:r>
        <w:rPr>
          <w:rFonts w:hint="eastAsia" w:ascii="宋体" w:hAnsi="宋体" w:cs="宋体"/>
          <w:sz w:val="24"/>
          <w:szCs w:val="24"/>
          <w:lang w:val="en-US" w:eastAsia="zh-CN"/>
        </w:rPr>
        <w:t>舞蹈队</w:t>
      </w:r>
      <w:r>
        <w:rPr>
          <w:rFonts w:hint="eastAsia" w:ascii="宋体" w:hAnsi="宋体" w:eastAsia="宋体" w:cs="宋体"/>
          <w:sz w:val="24"/>
          <w:szCs w:val="24"/>
          <w:lang w:val="en-US" w:eastAsia="zh-CN"/>
        </w:rPr>
        <w:t>为我们带来的热舞点燃了全场的气氛。绝美的开场舞蹈过后，比赛正式拉开序幕。</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drawing>
          <wp:inline distT="0" distB="0" distL="114300" distR="114300">
            <wp:extent cx="5217160" cy="3420110"/>
            <wp:effectExtent l="0" t="0" r="10160" b="8890"/>
            <wp:docPr id="3" name="图片 3" descr="MH8A4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MH8A4482"/>
                    <pic:cNvPicPr>
                      <a:picLocks noChangeAspect="1"/>
                    </pic:cNvPicPr>
                  </pic:nvPicPr>
                  <pic:blipFill>
                    <a:blip r:embed="rId5"/>
                    <a:stretch>
                      <a:fillRect/>
                    </a:stretch>
                  </pic:blipFill>
                  <pic:spPr>
                    <a:xfrm>
                      <a:off x="0" y="0"/>
                      <a:ext cx="5217160" cy="342011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首先上场的是资源与安全工程学院</w:t>
      </w:r>
      <w:r>
        <w:rPr>
          <w:rFonts w:hint="eastAsia" w:ascii="宋体" w:hAnsi="宋体" w:cs="宋体"/>
          <w:sz w:val="24"/>
          <w:szCs w:val="24"/>
          <w:lang w:val="en-US" w:eastAsia="zh-CN"/>
        </w:rPr>
        <w:t>的</w:t>
      </w:r>
      <w:r>
        <w:rPr>
          <w:rFonts w:hint="eastAsia" w:ascii="宋体" w:hAnsi="宋体" w:eastAsia="宋体" w:cs="宋体"/>
          <w:sz w:val="24"/>
          <w:szCs w:val="24"/>
          <w:lang w:val="en-US" w:eastAsia="zh-CN"/>
        </w:rPr>
        <w:t>《两个世界》，演员们全情投入，真实地再现了作家月光遭遇网络暴力的不幸。被恶言中伤的女主</w:t>
      </w:r>
      <w:r>
        <w:rPr>
          <w:rFonts w:hint="eastAsia" w:ascii="宋体" w:hAnsi="宋体" w:cs="宋体"/>
          <w:sz w:val="24"/>
          <w:szCs w:val="24"/>
          <w:lang w:val="en-US" w:eastAsia="zh-CN"/>
        </w:rPr>
        <w:t>的</w:t>
      </w:r>
      <w:r>
        <w:rPr>
          <w:rFonts w:hint="eastAsia" w:ascii="宋体" w:hAnsi="宋体" w:eastAsia="宋体" w:cs="宋体"/>
          <w:sz w:val="24"/>
          <w:szCs w:val="24"/>
          <w:lang w:val="en-US" w:eastAsia="zh-CN"/>
        </w:rPr>
        <w:t>哭喊</w:t>
      </w:r>
      <w:r>
        <w:rPr>
          <w:rFonts w:hint="eastAsia" w:ascii="宋体" w:hAnsi="宋体" w:cs="宋体"/>
          <w:sz w:val="24"/>
          <w:szCs w:val="24"/>
          <w:lang w:val="en-US" w:eastAsia="zh-CN"/>
        </w:rPr>
        <w:t>，在令我们</w:t>
      </w:r>
      <w:r>
        <w:rPr>
          <w:rFonts w:hint="eastAsia" w:ascii="宋体" w:hAnsi="宋体" w:eastAsia="宋体" w:cs="宋体"/>
          <w:sz w:val="24"/>
          <w:szCs w:val="24"/>
          <w:lang w:val="en-US" w:eastAsia="zh-CN"/>
        </w:rPr>
        <w:t>心痛</w:t>
      </w:r>
      <w:r>
        <w:rPr>
          <w:rFonts w:hint="eastAsia" w:ascii="宋体" w:hAnsi="宋体" w:cs="宋体"/>
          <w:sz w:val="24"/>
          <w:szCs w:val="24"/>
          <w:lang w:val="en-US" w:eastAsia="zh-CN"/>
        </w:rPr>
        <w:t>的</w:t>
      </w:r>
      <w:r>
        <w:rPr>
          <w:rFonts w:hint="eastAsia" w:ascii="宋体" w:hAnsi="宋体" w:eastAsia="宋体" w:cs="宋体"/>
          <w:sz w:val="24"/>
          <w:szCs w:val="24"/>
          <w:lang w:val="en-US" w:eastAsia="zh-CN"/>
        </w:rPr>
        <w:t>同时</w:t>
      </w:r>
      <w:r>
        <w:rPr>
          <w:rFonts w:hint="eastAsia" w:ascii="宋体" w:hAnsi="宋体" w:cs="宋体"/>
          <w:sz w:val="24"/>
          <w:szCs w:val="24"/>
          <w:lang w:val="en-US" w:eastAsia="zh-CN"/>
        </w:rPr>
        <w:t>，</w:t>
      </w:r>
      <w:r>
        <w:rPr>
          <w:rFonts w:hint="eastAsia" w:ascii="宋体" w:hAnsi="宋体" w:eastAsia="宋体" w:cs="宋体"/>
          <w:sz w:val="24"/>
          <w:szCs w:val="24"/>
          <w:lang w:val="en-US" w:eastAsia="zh-CN"/>
        </w:rPr>
        <w:t>也引起我们深刻的思考</w:t>
      </w:r>
      <w:r>
        <w:rPr>
          <w:rFonts w:hint="eastAsia" w:ascii="宋体" w:hAnsi="宋体" w:cs="宋体"/>
          <w:sz w:val="24"/>
          <w:szCs w:val="24"/>
          <w:lang w:val="en-US" w:eastAsia="zh-CN"/>
        </w:rPr>
        <w:t>。</w:t>
      </w:r>
      <w:r>
        <w:rPr>
          <w:rFonts w:hint="eastAsia" w:ascii="宋体" w:hAnsi="宋体" w:eastAsia="宋体" w:cs="宋体"/>
          <w:sz w:val="24"/>
          <w:szCs w:val="24"/>
          <w:lang w:val="en-US" w:eastAsia="zh-CN"/>
        </w:rPr>
        <w:t>拒绝盲从、冷漠，</w:t>
      </w:r>
      <w:r>
        <w:rPr>
          <w:rFonts w:hint="eastAsia" w:ascii="宋体" w:hAnsi="宋体" w:cs="宋体"/>
          <w:sz w:val="24"/>
          <w:szCs w:val="24"/>
          <w:lang w:val="en-US" w:eastAsia="zh-CN"/>
        </w:rPr>
        <w:t>相隔的</w:t>
      </w:r>
      <w:r>
        <w:rPr>
          <w:rFonts w:hint="eastAsia" w:ascii="宋体" w:hAnsi="宋体" w:eastAsia="宋体" w:cs="宋体"/>
          <w:sz w:val="24"/>
          <w:szCs w:val="24"/>
          <w:lang w:val="en-US" w:eastAsia="zh-CN"/>
        </w:rPr>
        <w:t>两个世界终将被打破。</w:t>
      </w:r>
    </w:p>
    <w:p>
      <w:pPr>
        <w:keepNext w:val="0"/>
        <w:keepLines w:val="0"/>
        <w:pageBreakBefore w:val="0"/>
        <w:widowControl w:val="0"/>
        <w:kinsoku/>
        <w:wordWrap/>
        <w:overflowPunct/>
        <w:topLinePunct w:val="0"/>
        <w:autoSpaceDE/>
        <w:autoSpaceDN/>
        <w:bidi w:val="0"/>
        <w:adjustRightInd/>
        <w:snapToGrid/>
        <w:spacing w:line="240" w:lineRule="auto"/>
        <w:ind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drawing>
          <wp:anchor distT="0" distB="0" distL="114300" distR="114300" simplePos="0" relativeHeight="251660288" behindDoc="0" locked="0" layoutInCell="1" allowOverlap="1">
            <wp:simplePos x="0" y="0"/>
            <wp:positionH relativeFrom="column">
              <wp:posOffset>-53340</wp:posOffset>
            </wp:positionH>
            <wp:positionV relativeFrom="paragraph">
              <wp:posOffset>73660</wp:posOffset>
            </wp:positionV>
            <wp:extent cx="5400040" cy="3514090"/>
            <wp:effectExtent l="0" t="0" r="10160" b="6350"/>
            <wp:wrapTopAndBottom/>
            <wp:docPr id="4" name="图片 4" descr="MH8A4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MH8A4524"/>
                    <pic:cNvPicPr>
                      <a:picLocks noChangeAspect="1"/>
                    </pic:cNvPicPr>
                  </pic:nvPicPr>
                  <pic:blipFill>
                    <a:blip r:embed="rId6"/>
                    <a:stretch>
                      <a:fillRect/>
                    </a:stretch>
                  </pic:blipFill>
                  <pic:spPr>
                    <a:xfrm>
                      <a:off x="0" y="0"/>
                      <a:ext cx="5400040" cy="3514090"/>
                    </a:xfrm>
                    <a:prstGeom prst="rect">
                      <a:avLst/>
                    </a:prstGeom>
                  </pic:spPr>
                </pic:pic>
              </a:graphicData>
            </a:graphic>
          </wp:anchor>
        </w:drawing>
      </w: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紧接着，文学与新闻传播学院为我们带来《无爱之岛》。开场独特展现便引人入胜，将我们带入了剧本所营造的世界，终日被父母离异、同学欺负的依依，在唯一一束光</w:t>
      </w:r>
      <w:r>
        <w:rPr>
          <w:rFonts w:hint="eastAsia" w:ascii="宋体" w:hAnsi="宋体" w:cs="宋体"/>
          <w:sz w:val="24"/>
          <w:szCs w:val="24"/>
          <w:lang w:val="en-US" w:eastAsia="zh-CN"/>
        </w:rPr>
        <w:t>——</w:t>
      </w:r>
      <w:r>
        <w:rPr>
          <w:rFonts w:hint="eastAsia" w:ascii="宋体" w:hAnsi="宋体" w:eastAsia="宋体" w:cs="宋体"/>
          <w:sz w:val="24"/>
          <w:szCs w:val="24"/>
          <w:lang w:val="en-US" w:eastAsia="zh-CN"/>
        </w:rPr>
        <w:t>外婆，也逝世之后，陷入无爱之岛。在无爱之岛管理员和其追求者大白、同学小雅的帮助下，冲破黑影，寻找爱的光明。无爱之岛终成有爱家园。人物鲜活，场面震撼，好评无数。</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drawing>
          <wp:anchor distT="0" distB="0" distL="114300" distR="114300" simplePos="0" relativeHeight="251661312" behindDoc="0" locked="0" layoutInCell="1" allowOverlap="1">
            <wp:simplePos x="0" y="0"/>
            <wp:positionH relativeFrom="column">
              <wp:posOffset>-15240</wp:posOffset>
            </wp:positionH>
            <wp:positionV relativeFrom="paragraph">
              <wp:posOffset>45720</wp:posOffset>
            </wp:positionV>
            <wp:extent cx="5400040" cy="3442970"/>
            <wp:effectExtent l="0" t="0" r="10160" b="1270"/>
            <wp:wrapTopAndBottom/>
            <wp:docPr id="5" name="图片 5" descr="MH8A4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MH8A4601"/>
                    <pic:cNvPicPr>
                      <a:picLocks noChangeAspect="1"/>
                    </pic:cNvPicPr>
                  </pic:nvPicPr>
                  <pic:blipFill>
                    <a:blip r:embed="rId7"/>
                    <a:stretch>
                      <a:fillRect/>
                    </a:stretch>
                  </pic:blipFill>
                  <pic:spPr>
                    <a:xfrm>
                      <a:off x="0" y="0"/>
                      <a:ext cx="5400040" cy="3442970"/>
                    </a:xfrm>
                    <a:prstGeom prst="rect">
                      <a:avLst/>
                    </a:prstGeom>
                  </pic:spPr>
                </pic:pic>
              </a:graphicData>
            </a:graphic>
          </wp:anchor>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之后，法学院的《研途</w:t>
      </w:r>
      <w:r>
        <w:rPr>
          <w:rFonts w:hint="eastAsia" w:ascii="宋体" w:hAnsi="宋体" w:cs="宋体"/>
          <w:sz w:val="24"/>
          <w:szCs w:val="24"/>
          <w:lang w:val="en-US" w:eastAsia="zh-CN"/>
        </w:rPr>
        <w:t>惘</w:t>
      </w:r>
      <w:r>
        <w:rPr>
          <w:rFonts w:hint="eastAsia" w:ascii="宋体" w:hAnsi="宋体" w:eastAsia="宋体" w:cs="宋体"/>
          <w:sz w:val="24"/>
          <w:szCs w:val="24"/>
          <w:lang w:val="en-US" w:eastAsia="zh-CN"/>
        </w:rPr>
        <w:t>事》从贴近大学生生活的大事考研入手，接二连三</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考研失利让女主性情大变，忽略了自身的反思，但是在爱的保护下，女主静下心来，逆风翻盘，传递了沉下心来，你想要的都会有的正能量。</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drawing>
          <wp:inline distT="0" distB="0" distL="114300" distR="114300">
            <wp:extent cx="5400040" cy="3675380"/>
            <wp:effectExtent l="0" t="0" r="10160" b="12700"/>
            <wp:docPr id="6" name="图片 6" descr="MH8A4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MH8A4630"/>
                    <pic:cNvPicPr>
                      <a:picLocks noChangeAspect="1"/>
                    </pic:cNvPicPr>
                  </pic:nvPicPr>
                  <pic:blipFill>
                    <a:blip r:embed="rId8"/>
                    <a:stretch>
                      <a:fillRect/>
                    </a:stretch>
                  </pic:blipFill>
                  <pic:spPr>
                    <a:xfrm>
                      <a:off x="0" y="0"/>
                      <a:ext cx="5400040" cy="367538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湘雅医院《无名之辈》则从专业取材，以实习医生盛果子为第一视角，讲述了因疫情被迫留在医院，心有不满的小果差点酿成大祸，害怕迷茫，幸得在冲锋抗疫学姐感召下，在学医道路</w:t>
      </w:r>
      <w:r>
        <w:rPr>
          <w:rFonts w:hint="eastAsia" w:ascii="宋体" w:hAnsi="宋体" w:cs="宋体"/>
          <w:sz w:val="24"/>
          <w:szCs w:val="24"/>
          <w:lang w:val="en-US" w:eastAsia="zh-CN"/>
        </w:rPr>
        <w:t>上无畏向前</w:t>
      </w:r>
      <w:r>
        <w:rPr>
          <w:rFonts w:hint="eastAsia" w:ascii="宋体" w:hAnsi="宋体" w:eastAsia="宋体" w:cs="宋体"/>
          <w:sz w:val="24"/>
          <w:szCs w:val="24"/>
          <w:lang w:val="en-US" w:eastAsia="zh-CN"/>
        </w:rPr>
        <w:t>的故事。</w:t>
      </w:r>
    </w:p>
    <w:p>
      <w:pPr>
        <w:keepNext w:val="0"/>
        <w:keepLines w:val="0"/>
        <w:pageBreakBefore w:val="0"/>
        <w:widowControl w:val="0"/>
        <w:kinsoku/>
        <w:wordWrap/>
        <w:overflowPunct/>
        <w:topLinePunct w:val="0"/>
        <w:autoSpaceDE/>
        <w:autoSpaceDN/>
        <w:bidi w:val="0"/>
        <w:adjustRightInd/>
        <w:snapToGrid/>
        <w:spacing w:line="240" w:lineRule="auto"/>
        <w:ind w:firstLine="480" w:firstLineChars="20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drawing>
          <wp:anchor distT="0" distB="0" distL="114300" distR="114300" simplePos="0" relativeHeight="251663360" behindDoc="0" locked="0" layoutInCell="1" allowOverlap="1">
            <wp:simplePos x="0" y="0"/>
            <wp:positionH relativeFrom="column">
              <wp:posOffset>-22860</wp:posOffset>
            </wp:positionH>
            <wp:positionV relativeFrom="paragraph">
              <wp:posOffset>76200</wp:posOffset>
            </wp:positionV>
            <wp:extent cx="5400040" cy="3453765"/>
            <wp:effectExtent l="0" t="0" r="10160" b="5715"/>
            <wp:wrapTopAndBottom/>
            <wp:docPr id="7" name="图片 7" descr="MH8A4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MH8A4657"/>
                    <pic:cNvPicPr>
                      <a:picLocks noChangeAspect="1"/>
                    </pic:cNvPicPr>
                  </pic:nvPicPr>
                  <pic:blipFill>
                    <a:blip r:embed="rId9"/>
                    <a:stretch>
                      <a:fillRect/>
                    </a:stretch>
                  </pic:blipFill>
                  <pic:spPr>
                    <a:xfrm>
                      <a:off x="0" y="0"/>
                      <a:ext cx="5400040" cy="3453765"/>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演出进行时，暗下来的会场中，观众们全神贯注，手里舞动的闪光应援棒成为</w:t>
      </w:r>
      <w:r>
        <w:rPr>
          <w:rFonts w:hint="eastAsia" w:ascii="宋体" w:hAnsi="宋体" w:cs="宋体"/>
          <w:sz w:val="24"/>
          <w:szCs w:val="24"/>
          <w:lang w:val="en-US" w:eastAsia="zh-CN"/>
        </w:rPr>
        <w:t>一道靓丽的</w:t>
      </w:r>
      <w:r>
        <w:rPr>
          <w:rFonts w:hint="eastAsia" w:ascii="宋体" w:hAnsi="宋体" w:eastAsia="宋体" w:cs="宋体"/>
          <w:sz w:val="24"/>
          <w:szCs w:val="24"/>
          <w:lang w:val="en-US" w:eastAsia="zh-CN"/>
        </w:rPr>
        <w:t>风景，热情传递着对台上剧组的喜爱和支持。</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drawing>
          <wp:inline distT="0" distB="0" distL="114300" distR="114300">
            <wp:extent cx="5400040" cy="3564890"/>
            <wp:effectExtent l="0" t="0" r="10160" b="1270"/>
            <wp:docPr id="9" name="图片 9" descr="MH8A4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MH8A4726"/>
                    <pic:cNvPicPr>
                      <a:picLocks noChangeAspect="1"/>
                    </pic:cNvPicPr>
                  </pic:nvPicPr>
                  <pic:blipFill>
                    <a:blip r:embed="rId10"/>
                    <a:stretch>
                      <a:fillRect/>
                    </a:stretch>
                  </pic:blipFill>
                  <pic:spPr>
                    <a:xfrm>
                      <a:off x="0" y="0"/>
                      <a:ext cx="5400040" cy="3564890"/>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leftChars="0" w:firstLine="480" w:firstLineChars="20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接下来，化学化工学院的《扇巴掌》幽默诙谐，引得观众笑声连连。随后自然过渡到主人公的坎坷，高考失利、懵懂爱恋、繁杂工作，复杂人际交往。人生路上太多无常，不过，无常也好，如常也罢，无论如何，这些都是我们的宝贵经历。</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drawing>
          <wp:inline distT="0" distB="0" distL="114300" distR="114300">
            <wp:extent cx="5400040" cy="3379470"/>
            <wp:effectExtent l="0" t="0" r="10160" b="3810"/>
            <wp:docPr id="10" name="图片 10" descr="MH8A4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MH8A4702"/>
                    <pic:cNvPicPr>
                      <a:picLocks noChangeAspect="1"/>
                    </pic:cNvPicPr>
                  </pic:nvPicPr>
                  <pic:blipFill>
                    <a:blip r:embed="rId11"/>
                    <a:stretch>
                      <a:fillRect/>
                    </a:stretch>
                  </pic:blipFill>
                  <pic:spPr>
                    <a:xfrm>
                      <a:off x="0" y="0"/>
                      <a:ext cx="5400040" cy="3379470"/>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firstLine="480" w:firstLineChars="20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文艺如</w:t>
      </w:r>
      <w:r>
        <w:rPr>
          <w:rFonts w:ascii="宋体" w:hAnsi="宋体" w:eastAsia="宋体" w:cs="宋体"/>
          <w:sz w:val="24"/>
          <w:szCs w:val="24"/>
        </w:rPr>
        <w:t>冶金与环境学院</w:t>
      </w:r>
      <w:r>
        <w:rPr>
          <w:rFonts w:hint="eastAsia" w:ascii="宋体" w:hAnsi="宋体" w:eastAsia="宋体" w:cs="宋体"/>
          <w:sz w:val="24"/>
          <w:szCs w:val="24"/>
          <w:lang w:val="en-US" w:eastAsia="zh-CN"/>
        </w:rPr>
        <w:t>的《蝶》。“我”像一只缄默的蛹，与外界断了联系。后来，母亲的关怀、同学的亲切，父亲的回归，让“我”如获新生。沉默的蛹，终将羽化成蝶。</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drawing>
          <wp:inline distT="0" distB="0" distL="114300" distR="114300">
            <wp:extent cx="5400040" cy="3458845"/>
            <wp:effectExtent l="0" t="0" r="10160" b="635"/>
            <wp:docPr id="12" name="图片 12" descr="MH8A4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MH8A4748"/>
                    <pic:cNvPicPr>
                      <a:picLocks noChangeAspect="1"/>
                    </pic:cNvPicPr>
                  </pic:nvPicPr>
                  <pic:blipFill>
                    <a:blip r:embed="rId12"/>
                    <a:stretch>
                      <a:fillRect/>
                    </a:stretch>
                  </pic:blipFill>
                  <pic:spPr>
                    <a:xfrm>
                      <a:off x="0" y="0"/>
                      <a:ext cx="5400040" cy="3458845"/>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leftChars="0"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活在交通运输工程学院《如果能重来》剧中的刘不凡，班委竞选失败，考试没拿第一，女朋友分手，对于向来顺风顺水的他极为不凡，但是生活就是这样</w:t>
      </w:r>
      <w:r>
        <w:rPr>
          <w:rFonts w:hint="eastAsia" w:ascii="宋体" w:hAnsi="宋体" w:cs="宋体"/>
          <w:sz w:val="24"/>
          <w:szCs w:val="24"/>
          <w:lang w:val="en-US" w:eastAsia="zh-CN"/>
        </w:rPr>
        <w:t>，</w:t>
      </w:r>
      <w:r>
        <w:rPr>
          <w:rFonts w:hint="eastAsia" w:ascii="宋体" w:hAnsi="宋体" w:eastAsia="宋体" w:cs="宋体"/>
          <w:sz w:val="24"/>
          <w:szCs w:val="24"/>
          <w:lang w:val="en-US" w:eastAsia="zh-CN"/>
        </w:rPr>
        <w:t>无常，如常轮番造访</w:t>
      </w:r>
      <w:r>
        <w:rPr>
          <w:rFonts w:hint="eastAsia" w:ascii="宋体" w:hAnsi="宋体" w:cs="宋体"/>
          <w:sz w:val="24"/>
          <w:szCs w:val="24"/>
          <w:lang w:val="en-US" w:eastAsia="zh-CN"/>
        </w:rPr>
        <w:t>。</w:t>
      </w:r>
      <w:r>
        <w:rPr>
          <w:rFonts w:hint="eastAsia" w:ascii="宋体" w:hAnsi="宋体" w:eastAsia="宋体" w:cs="宋体"/>
          <w:sz w:val="24"/>
          <w:szCs w:val="24"/>
          <w:lang w:val="en-US" w:eastAsia="zh-CN"/>
        </w:rPr>
        <w:t>我们不必怀疑，不必逃避，因为我们每个人都是平凡中的不凡！</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drawing>
          <wp:anchor distT="0" distB="0" distL="114300" distR="114300" simplePos="0" relativeHeight="251665408" behindDoc="0" locked="0" layoutInCell="1" allowOverlap="1">
            <wp:simplePos x="0" y="0"/>
            <wp:positionH relativeFrom="column">
              <wp:posOffset>22860</wp:posOffset>
            </wp:positionH>
            <wp:positionV relativeFrom="paragraph">
              <wp:posOffset>53340</wp:posOffset>
            </wp:positionV>
            <wp:extent cx="5400040" cy="3477895"/>
            <wp:effectExtent l="0" t="0" r="10160" b="12065"/>
            <wp:wrapTopAndBottom/>
            <wp:docPr id="13" name="图片 13" descr="MH8A4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MH8A4780"/>
                    <pic:cNvPicPr>
                      <a:picLocks noChangeAspect="1"/>
                    </pic:cNvPicPr>
                  </pic:nvPicPr>
                  <pic:blipFill>
                    <a:blip r:embed="rId13"/>
                    <a:stretch>
                      <a:fillRect/>
                    </a:stretch>
                  </pic:blipFill>
                  <pic:spPr>
                    <a:xfrm>
                      <a:off x="0" y="0"/>
                      <a:ext cx="5400040" cy="3477895"/>
                    </a:xfrm>
                    <a:prstGeom prst="rect">
                      <a:avLst/>
                    </a:prstGeom>
                  </pic:spPr>
                </pic:pic>
              </a:graphicData>
            </a:graphic>
          </wp:anchor>
        </w:drawing>
      </w: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leftChars="0"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最后，由湘雅医学院带来《莫失莫忘》催人泪下，前有姐姐为抗击非典牺牲，后有妹妹积极支援新冠抗疫，此战许一诺，我身长报国。学医初心，代代相传，莫失莫忘。</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drawing>
          <wp:anchor distT="0" distB="0" distL="114300" distR="114300" simplePos="0" relativeHeight="251666432" behindDoc="0" locked="0" layoutInCell="1" allowOverlap="1">
            <wp:simplePos x="0" y="0"/>
            <wp:positionH relativeFrom="column">
              <wp:posOffset>6985</wp:posOffset>
            </wp:positionH>
            <wp:positionV relativeFrom="paragraph">
              <wp:posOffset>45720</wp:posOffset>
            </wp:positionV>
            <wp:extent cx="5400040" cy="3462655"/>
            <wp:effectExtent l="0" t="0" r="10160" b="12065"/>
            <wp:wrapTopAndBottom/>
            <wp:docPr id="14" name="图片 14" descr="MH8A4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MH8A4803"/>
                    <pic:cNvPicPr>
                      <a:picLocks noChangeAspect="1"/>
                    </pic:cNvPicPr>
                  </pic:nvPicPr>
                  <pic:blipFill>
                    <a:blip r:embed="rId14"/>
                    <a:stretch>
                      <a:fillRect/>
                    </a:stretch>
                  </pic:blipFill>
                  <pic:spPr>
                    <a:xfrm>
                      <a:off x="0" y="0"/>
                      <a:ext cx="5400040" cy="3462655"/>
                    </a:xfrm>
                    <a:prstGeom prst="rect">
                      <a:avLst/>
                    </a:prstGeom>
                  </pic:spPr>
                </pic:pic>
              </a:graphicData>
            </a:graphic>
          </wp:anchor>
        </w:drawing>
      </w: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leftChars="0"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激动人心的抽奖则穿插于整个比赛，多种方式随机抽取超级大奖，既增加了参与度，又吊足了观众胃口。</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drawing>
          <wp:inline distT="0" distB="0" distL="114300" distR="114300">
            <wp:extent cx="5400040" cy="3486150"/>
            <wp:effectExtent l="0" t="0" r="10160" b="3810"/>
            <wp:docPr id="18" name="图片 18" descr="MH8A4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MH8A4840"/>
                    <pic:cNvPicPr>
                      <a:picLocks noChangeAspect="1"/>
                    </pic:cNvPicPr>
                  </pic:nvPicPr>
                  <pic:blipFill>
                    <a:blip r:embed="rId15"/>
                    <a:stretch>
                      <a:fillRect/>
                    </a:stretch>
                  </pic:blipFill>
                  <pic:spPr>
                    <a:xfrm>
                      <a:off x="0" y="0"/>
                      <a:ext cx="5400040" cy="3486150"/>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leftChars="0" w:firstLine="480" w:firstLineChars="200"/>
        <w:jc w:val="both"/>
        <w:textAlignment w:val="auto"/>
        <w:rPr>
          <w:rFonts w:hint="eastAsia" w:ascii="宋体" w:hAnsi="宋体" w:cs="宋体"/>
          <w:sz w:val="24"/>
          <w:szCs w:val="24"/>
          <w:u w:val="none"/>
          <w:lang w:val="en-US" w:eastAsia="zh-CN"/>
        </w:rPr>
      </w:pPr>
      <w:r>
        <w:rPr>
          <w:rFonts w:hint="eastAsia" w:ascii="宋体" w:hAnsi="宋体" w:cs="宋体"/>
          <w:sz w:val="24"/>
          <w:szCs w:val="24"/>
          <w:u w:val="none"/>
          <w:lang w:val="en-US" w:eastAsia="zh-CN"/>
        </w:rPr>
        <w:t>本次大赛，</w:t>
      </w:r>
      <w:r>
        <w:rPr>
          <w:rFonts w:hint="eastAsia" w:ascii="宋体" w:hAnsi="宋体" w:eastAsia="宋体" w:cs="宋体"/>
          <w:sz w:val="24"/>
          <w:szCs w:val="24"/>
          <w:u w:val="none"/>
          <w:lang w:val="en-US" w:eastAsia="zh-CN"/>
        </w:rPr>
        <w:t>文学与新闻传播学院</w:t>
      </w:r>
      <w:r>
        <w:rPr>
          <w:rFonts w:hint="eastAsia" w:ascii="宋体" w:hAnsi="宋体" w:cs="宋体"/>
          <w:sz w:val="24"/>
          <w:szCs w:val="24"/>
          <w:u w:val="none"/>
          <w:lang w:val="en-US" w:eastAsia="zh-CN"/>
        </w:rPr>
        <w:t>的</w:t>
      </w:r>
      <w:r>
        <w:rPr>
          <w:rFonts w:hint="eastAsia" w:ascii="宋体" w:hAnsi="宋体" w:eastAsia="宋体" w:cs="宋体"/>
          <w:sz w:val="24"/>
          <w:szCs w:val="24"/>
          <w:u w:val="none"/>
          <w:lang w:val="en-US" w:eastAsia="zh-CN"/>
        </w:rPr>
        <w:t>《无爱之岛》获得一等奖</w:t>
      </w:r>
      <w:r>
        <w:rPr>
          <w:rFonts w:hint="eastAsia" w:ascii="宋体" w:hAnsi="宋体" w:cs="宋体"/>
          <w:sz w:val="24"/>
          <w:szCs w:val="24"/>
          <w:u w:val="none"/>
          <w:lang w:val="en-US" w:eastAsia="zh-CN"/>
        </w:rPr>
        <w:t>；</w:t>
      </w:r>
      <w:r>
        <w:rPr>
          <w:rFonts w:hint="eastAsia" w:ascii="宋体" w:hAnsi="宋体" w:eastAsia="宋体" w:cs="宋体"/>
          <w:sz w:val="24"/>
          <w:szCs w:val="24"/>
          <w:u w:val="none"/>
          <w:lang w:val="en-US" w:eastAsia="zh-CN"/>
        </w:rPr>
        <w:t>湘雅医院《无名之辈》和</w:t>
      </w:r>
      <w:r>
        <w:rPr>
          <w:rFonts w:ascii="宋体" w:hAnsi="宋体" w:eastAsia="宋体" w:cs="宋体"/>
          <w:sz w:val="24"/>
          <w:szCs w:val="24"/>
        </w:rPr>
        <w:t>冶金与环境学院</w:t>
      </w:r>
      <w:r>
        <w:rPr>
          <w:rFonts w:hint="eastAsia" w:ascii="宋体" w:hAnsi="宋体" w:eastAsia="宋体" w:cs="宋体"/>
          <w:sz w:val="24"/>
          <w:szCs w:val="24"/>
          <w:u w:val="none"/>
          <w:lang w:val="en-US" w:eastAsia="zh-CN"/>
        </w:rPr>
        <w:t>的《蝶》获得二等奖</w:t>
      </w:r>
      <w:r>
        <w:rPr>
          <w:rFonts w:hint="eastAsia" w:ascii="宋体" w:hAnsi="宋体" w:cs="宋体"/>
          <w:sz w:val="24"/>
          <w:szCs w:val="24"/>
          <w:u w:val="none"/>
          <w:lang w:val="en-US" w:eastAsia="zh-CN"/>
        </w:rPr>
        <w:t>；法学院的《研途惘事》，交通运输工程学院的《如果能重来》，湘雅医学院的《莫失莫忘》</w:t>
      </w:r>
      <w:r>
        <w:rPr>
          <w:rFonts w:hint="eastAsia" w:ascii="宋体" w:hAnsi="宋体" w:eastAsia="宋体" w:cs="宋体"/>
          <w:sz w:val="24"/>
          <w:szCs w:val="24"/>
          <w:u w:val="none"/>
          <w:lang w:val="en-US" w:eastAsia="zh-CN"/>
        </w:rPr>
        <w:t>获得三等奖</w:t>
      </w:r>
      <w:r>
        <w:rPr>
          <w:rFonts w:hint="eastAsia" w:ascii="宋体" w:hAnsi="宋体" w:cs="宋体"/>
          <w:sz w:val="24"/>
          <w:szCs w:val="24"/>
          <w:u w:val="none"/>
          <w:lang w:val="en-US" w:eastAsia="zh-CN"/>
        </w:rPr>
        <w:t>；化学化工学院的《扇巴掌》和</w:t>
      </w:r>
      <w:r>
        <w:rPr>
          <w:rFonts w:hint="eastAsia" w:ascii="宋体" w:hAnsi="宋体" w:eastAsia="宋体" w:cs="宋体"/>
          <w:sz w:val="24"/>
          <w:szCs w:val="24"/>
          <w:u w:val="none"/>
          <w:lang w:val="en-US" w:eastAsia="zh-CN"/>
        </w:rPr>
        <w:t>资源与安全工程学院</w:t>
      </w:r>
      <w:r>
        <w:rPr>
          <w:rFonts w:hint="eastAsia" w:ascii="宋体" w:hAnsi="宋体" w:cs="宋体"/>
          <w:sz w:val="24"/>
          <w:szCs w:val="24"/>
          <w:u w:val="none"/>
          <w:lang w:val="en-US" w:eastAsia="zh-CN"/>
        </w:rPr>
        <w:t>的</w:t>
      </w:r>
      <w:r>
        <w:rPr>
          <w:rFonts w:hint="eastAsia" w:ascii="宋体" w:hAnsi="宋体" w:eastAsia="宋体" w:cs="宋体"/>
          <w:sz w:val="24"/>
          <w:szCs w:val="24"/>
          <w:u w:val="none"/>
          <w:lang w:val="en-US" w:eastAsia="zh-CN"/>
        </w:rPr>
        <w:t>《两个世界》获得优胜奖。</w:t>
      </w:r>
      <w:r>
        <w:rPr>
          <w:rFonts w:hint="eastAsia" w:ascii="宋体" w:hAnsi="宋体" w:cs="宋体"/>
          <w:sz w:val="24"/>
          <w:szCs w:val="24"/>
          <w:u w:val="none"/>
          <w:lang w:val="en-US" w:eastAsia="zh-CN"/>
        </w:rPr>
        <w:t>由颁奖嘉宾及领导为获奖剧组上台颁奖并合影留念。</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default" w:ascii="宋体" w:hAnsi="宋体" w:cs="宋体"/>
          <w:sz w:val="24"/>
          <w:szCs w:val="24"/>
          <w:u w:val="single"/>
          <w:lang w:val="en-US" w:eastAsia="zh-CN"/>
        </w:rPr>
      </w:pPr>
      <w:r>
        <w:rPr>
          <w:rFonts w:hint="default" w:ascii="宋体" w:hAnsi="宋体" w:cs="宋体"/>
          <w:sz w:val="24"/>
          <w:szCs w:val="24"/>
          <w:u w:val="single"/>
          <w:lang w:val="en-US" w:eastAsia="zh-CN"/>
        </w:rPr>
        <w:drawing>
          <wp:inline distT="0" distB="0" distL="114300" distR="114300">
            <wp:extent cx="5400040" cy="3549015"/>
            <wp:effectExtent l="0" t="0" r="10160" b="1905"/>
            <wp:docPr id="16" name="图片 16" descr="MH8A4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MH8A4845"/>
                    <pic:cNvPicPr>
                      <a:picLocks noChangeAspect="1"/>
                    </pic:cNvPicPr>
                  </pic:nvPicPr>
                  <pic:blipFill>
                    <a:blip r:embed="rId16"/>
                    <a:stretch>
                      <a:fillRect/>
                    </a:stretch>
                  </pic:blipFill>
                  <pic:spPr>
                    <a:xfrm>
                      <a:off x="0" y="0"/>
                      <a:ext cx="5400040" cy="3549015"/>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default" w:ascii="宋体" w:hAnsi="宋体" w:cs="宋体"/>
          <w:sz w:val="24"/>
          <w:szCs w:val="24"/>
          <w:u w:val="singl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default" w:ascii="宋体" w:hAnsi="宋体" w:cs="宋体"/>
          <w:sz w:val="24"/>
          <w:szCs w:val="24"/>
          <w:u w:val="singl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default" w:ascii="宋体" w:hAnsi="宋体" w:cs="宋体"/>
          <w:sz w:val="24"/>
          <w:szCs w:val="24"/>
          <w:u w:val="single"/>
          <w:lang w:val="en-US" w:eastAsia="zh-CN"/>
        </w:rPr>
      </w:pPr>
      <w:r>
        <w:rPr>
          <w:rFonts w:hint="default" w:ascii="宋体" w:hAnsi="宋体" w:cs="宋体"/>
          <w:sz w:val="24"/>
          <w:szCs w:val="24"/>
          <w:u w:val="single"/>
          <w:lang w:val="en-US" w:eastAsia="zh-CN"/>
        </w:rPr>
        <w:drawing>
          <wp:inline distT="0" distB="0" distL="114300" distR="114300">
            <wp:extent cx="5400040" cy="3549015"/>
            <wp:effectExtent l="0" t="0" r="10160" b="1905"/>
            <wp:docPr id="17" name="图片 17" descr="MH8A4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MH8A4856"/>
                    <pic:cNvPicPr>
                      <a:picLocks noChangeAspect="1"/>
                    </pic:cNvPicPr>
                  </pic:nvPicPr>
                  <pic:blipFill>
                    <a:blip r:embed="rId17"/>
                    <a:stretch>
                      <a:fillRect/>
                    </a:stretch>
                  </pic:blipFill>
                  <pic:spPr>
                    <a:xfrm>
                      <a:off x="0" y="0"/>
                      <a:ext cx="5400040" cy="354901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both"/>
        <w:textAlignment w:val="auto"/>
        <w:rPr>
          <w:rFonts w:hint="eastAsia" w:ascii="宋体" w:hAnsi="宋体" w:eastAsia="宋体" w:cs="宋体"/>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both"/>
        <w:textAlignment w:val="auto"/>
        <w:rPr>
          <w:rFonts w:hint="eastAsia" w:ascii="宋体" w:hAnsi="宋体" w:cs="宋体"/>
          <w:sz w:val="24"/>
          <w:szCs w:val="24"/>
          <w:lang w:val="en-US" w:eastAsia="zh-CN"/>
        </w:rPr>
      </w:pPr>
      <w:r>
        <w:rPr>
          <w:rFonts w:hint="eastAsia" w:ascii="宋体" w:hAnsi="宋体" w:cs="宋体"/>
          <w:sz w:val="24"/>
          <w:szCs w:val="24"/>
          <w:lang w:val="en-US" w:eastAsia="zh-CN"/>
        </w:rPr>
        <w:t>最后，主持人致闭幕词，领导、获奖剧组、工作人员上台合影，中南大学第二十届“无常·如常”校园心理情景剧大赛圆满结束。</w:t>
      </w:r>
    </w:p>
    <w:p>
      <w:pPr>
        <w:keepNext w:val="0"/>
        <w:keepLines w:val="0"/>
        <w:pageBreakBefore w:val="0"/>
        <w:widowControl w:val="0"/>
        <w:kinsoku/>
        <w:wordWrap/>
        <w:overflowPunct/>
        <w:topLinePunct w:val="0"/>
        <w:autoSpaceDE/>
        <w:autoSpaceDN/>
        <w:bidi w:val="0"/>
        <w:adjustRightInd/>
        <w:snapToGrid/>
        <w:spacing w:line="240" w:lineRule="auto"/>
        <w:ind w:firstLine="480" w:firstLineChars="200"/>
        <w:jc w:val="right"/>
        <w:textAlignment w:val="auto"/>
        <w:rPr>
          <w:rFonts w:hint="eastAsia" w:ascii="宋体" w:hAnsi="宋体" w:cs="宋体"/>
          <w:sz w:val="24"/>
          <w:szCs w:val="24"/>
          <w:lang w:val="en-US" w:eastAsia="zh-CN"/>
        </w:rPr>
      </w:pPr>
      <w:r>
        <w:rPr>
          <w:rFonts w:hint="eastAsia" w:ascii="宋体" w:hAnsi="宋体" w:cs="宋体"/>
          <w:sz w:val="24"/>
          <w:szCs w:val="24"/>
          <w:lang w:val="en-US" w:eastAsia="zh-CN"/>
        </w:rPr>
        <w:drawing>
          <wp:anchor distT="0" distB="0" distL="114300" distR="114300" simplePos="0" relativeHeight="251667456" behindDoc="0" locked="0" layoutInCell="1" allowOverlap="1">
            <wp:simplePos x="0" y="0"/>
            <wp:positionH relativeFrom="column">
              <wp:posOffset>-67945</wp:posOffset>
            </wp:positionH>
            <wp:positionV relativeFrom="paragraph">
              <wp:posOffset>38100</wp:posOffset>
            </wp:positionV>
            <wp:extent cx="5400040" cy="3609340"/>
            <wp:effectExtent l="0" t="0" r="10160" b="2540"/>
            <wp:wrapTopAndBottom/>
            <wp:docPr id="19" name="图片 19" descr="DSC_7410_wps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DSC_7410_wps图片"/>
                    <pic:cNvPicPr>
                      <a:picLocks noChangeAspect="1"/>
                    </pic:cNvPicPr>
                  </pic:nvPicPr>
                  <pic:blipFill>
                    <a:blip r:embed="rId18"/>
                    <a:stretch>
                      <a:fillRect/>
                    </a:stretch>
                  </pic:blipFill>
                  <pic:spPr>
                    <a:xfrm>
                      <a:off x="0" y="0"/>
                      <a:ext cx="5400040" cy="3609340"/>
                    </a:xfrm>
                    <a:prstGeom prst="rect">
                      <a:avLst/>
                    </a:prstGeom>
                  </pic:spPr>
                </pic:pic>
              </a:graphicData>
            </a:graphic>
          </wp:anchor>
        </w:drawing>
      </w:r>
      <w:r>
        <w:rPr>
          <w:rFonts w:hint="eastAsia" w:ascii="宋体" w:hAnsi="宋体" w:cs="宋体"/>
          <w:sz w:val="24"/>
          <w:szCs w:val="24"/>
          <w:lang w:val="en-US" w:eastAsia="zh-CN"/>
        </w:rPr>
        <w:t xml:space="preserve">     （参赛剧组合影）</w:t>
      </w:r>
    </w:p>
    <w:p>
      <w:pPr>
        <w:keepNext w:val="0"/>
        <w:keepLines w:val="0"/>
        <w:pageBreakBefore w:val="0"/>
        <w:widowControl w:val="0"/>
        <w:kinsoku/>
        <w:wordWrap/>
        <w:overflowPunct/>
        <w:topLinePunct w:val="0"/>
        <w:autoSpaceDE/>
        <w:autoSpaceDN/>
        <w:bidi w:val="0"/>
        <w:adjustRightInd/>
        <w:snapToGrid/>
        <w:spacing w:line="240" w:lineRule="auto"/>
        <w:ind w:firstLine="480" w:firstLineChars="200"/>
        <w:jc w:val="right"/>
        <w:textAlignment w:val="auto"/>
        <w:rPr>
          <w:rFonts w:hint="default" w:ascii="宋体" w:hAnsi="宋体" w:cs="宋体"/>
          <w:sz w:val="24"/>
          <w:szCs w:val="24"/>
          <w:lang w:val="en-US" w:eastAsia="zh-CN"/>
        </w:rPr>
      </w:pPr>
      <w:r>
        <w:rPr>
          <w:rFonts w:hint="default" w:ascii="宋体" w:hAnsi="宋体" w:cs="宋体"/>
          <w:sz w:val="24"/>
          <w:szCs w:val="24"/>
          <w:lang w:val="en-US" w:eastAsia="zh-CN"/>
        </w:rPr>
        <w:drawing>
          <wp:anchor distT="0" distB="0" distL="114300" distR="114300" simplePos="0" relativeHeight="251668480" behindDoc="0" locked="0" layoutInCell="1" allowOverlap="1">
            <wp:simplePos x="0" y="0"/>
            <wp:positionH relativeFrom="column">
              <wp:posOffset>-136525</wp:posOffset>
            </wp:positionH>
            <wp:positionV relativeFrom="paragraph">
              <wp:posOffset>30480</wp:posOffset>
            </wp:positionV>
            <wp:extent cx="5400040" cy="3464560"/>
            <wp:effectExtent l="0" t="0" r="10160" b="10160"/>
            <wp:wrapTopAndBottom/>
            <wp:docPr id="20" name="图片 20" descr="DSC_7437_wps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DSC_7437_wps图片"/>
                    <pic:cNvPicPr>
                      <a:picLocks noChangeAspect="1"/>
                    </pic:cNvPicPr>
                  </pic:nvPicPr>
                  <pic:blipFill>
                    <a:blip r:embed="rId19"/>
                    <a:stretch>
                      <a:fillRect/>
                    </a:stretch>
                  </pic:blipFill>
                  <pic:spPr>
                    <a:xfrm>
                      <a:off x="0" y="0"/>
                      <a:ext cx="5400040" cy="3464560"/>
                    </a:xfrm>
                    <a:prstGeom prst="rect">
                      <a:avLst/>
                    </a:prstGeom>
                  </pic:spPr>
                </pic:pic>
              </a:graphicData>
            </a:graphic>
          </wp:anchor>
        </w:drawing>
      </w:r>
      <w:r>
        <w:rPr>
          <w:rFonts w:hint="eastAsia" w:ascii="宋体" w:hAnsi="宋体" w:cs="宋体"/>
          <w:sz w:val="24"/>
          <w:szCs w:val="24"/>
          <w:lang w:val="en-US" w:eastAsia="zh-CN"/>
        </w:rPr>
        <w:t>（工作人员合影）</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在2020这个不平凡的一年，我们相遇于这场视听盛宴，感动于台上展现的爱与成长，更存着这份</w:t>
      </w:r>
      <w:bookmarkStart w:id="0" w:name="_GoBack"/>
      <w:bookmarkEnd w:id="0"/>
      <w:r>
        <w:rPr>
          <w:rFonts w:hint="eastAsia" w:ascii="宋体" w:hAnsi="宋体" w:eastAsia="宋体" w:cs="宋体"/>
          <w:sz w:val="24"/>
          <w:szCs w:val="24"/>
          <w:lang w:val="en-US" w:eastAsia="zh-CN"/>
        </w:rPr>
        <w:t>感动迈向更好的明天。明年再见，更好的我们。</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6645CB9"/>
    <w:rsid w:val="1D6E309B"/>
    <w:rsid w:val="261511B9"/>
    <w:rsid w:val="2F3A1182"/>
    <w:rsid w:val="3E7605A0"/>
    <w:rsid w:val="421116C8"/>
    <w:rsid w:val="4B436D13"/>
    <w:rsid w:val="52D86108"/>
    <w:rsid w:val="57884E59"/>
    <w:rsid w:val="5C6E3684"/>
    <w:rsid w:val="75AF1E3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宋体"/>
      <w:kern w:val="2"/>
      <w:sz w:val="21"/>
      <w:szCs w:val="24"/>
      <w:lang w:val="en-US" w:eastAsia="zh-CN" w:bidi="ar-SA"/>
    </w:rPr>
  </w:style>
  <w:style w:type="paragraph" w:styleId="2">
    <w:name w:val="heading 2"/>
    <w:basedOn w:val="1"/>
    <w:next w:val="1"/>
    <w:qFormat/>
    <w:uiPriority w:val="0"/>
    <w:pPr>
      <w:spacing w:before="0" w:beforeAutospacing="1" w:after="0" w:afterAutospacing="1"/>
      <w:jc w:val="left"/>
    </w:pPr>
    <w:rPr>
      <w:rFonts w:hint="eastAsia" w:ascii="宋体" w:hAnsi="宋体" w:eastAsia="宋体" w:cs="宋体"/>
      <w:b/>
      <w:kern w:val="0"/>
      <w:sz w:val="36"/>
      <w:szCs w:val="36"/>
      <w:lang w:val="en-US" w:eastAsia="zh-CN"/>
    </w:rPr>
  </w:style>
  <w:style w:type="character" w:default="1" w:styleId="4">
    <w:name w:val="Default Paragraph Font"/>
    <w:qFormat/>
    <w:uiPriority w:val="0"/>
  </w:style>
  <w:style w:type="table" w:default="1" w:styleId="3">
    <w:name w:val="Normal Table"/>
    <w:qFormat/>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1" Type="http://schemas.openxmlformats.org/officeDocument/2006/relationships/fontTable" Target="fontTable.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1395</Words>
  <Characters>1403</Characters>
  <Paragraphs>15</Paragraphs>
  <TotalTime>9</TotalTime>
  <ScaleCrop>false</ScaleCrop>
  <LinksUpToDate>false</LinksUpToDate>
  <CharactersWithSpaces>1404</CharactersWithSpaces>
  <Application>WPS Office_11.3.0.9236_F1E327BC-269C-435d-A152-05C5408002CA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2020-11-20T14:35:00Z</dcterms:created>
  <dc:creator>86180</dc:creator>
  <cp:lastModifiedBy>李佳</cp:lastModifiedBy>
  <dcterms:modified xsi:type="dcterms:W3CDTF">2020-11-22T16:50:39Z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2052-11.3.0.9236</vt:lpwstr>
  </property>
</Properties>
</file>